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0"/>
        <w:gridCol w:w="7227"/>
      </w:tblGrid>
      <w:tr w:rsidR="008856B5" w:rsidTr="00313305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6B5" w:rsidRDefault="008856B5" w:rsidP="00313305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6B5" w:rsidRDefault="008856B5" w:rsidP="00313305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Литература</w:t>
            </w:r>
          </w:p>
        </w:tc>
      </w:tr>
      <w:tr w:rsidR="008856B5" w:rsidTr="00313305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6B5" w:rsidRDefault="008856B5" w:rsidP="00313305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6B5" w:rsidRDefault="008856B5" w:rsidP="00313305">
            <w:pPr>
              <w:pStyle w:val="a5"/>
            </w:pPr>
            <w:r>
              <w:t>5</w:t>
            </w:r>
          </w:p>
        </w:tc>
      </w:tr>
      <w:tr w:rsidR="008856B5" w:rsidTr="00313305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6B5" w:rsidRDefault="008856B5" w:rsidP="00313305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6B5" w:rsidRDefault="008856B5" w:rsidP="00313305">
            <w:pPr>
              <w:pStyle w:val="a5"/>
            </w:pPr>
            <w:r>
              <w:t xml:space="preserve"> 102 ч (3 часа в неделю)</w:t>
            </w:r>
          </w:p>
        </w:tc>
      </w:tr>
      <w:tr w:rsidR="008856B5" w:rsidTr="00313305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6B5" w:rsidRDefault="008856B5" w:rsidP="00313305">
            <w:pPr>
              <w:pStyle w:val="a5"/>
            </w:pPr>
            <w:r>
              <w:t>Цель курса</w:t>
            </w:r>
          </w:p>
        </w:tc>
        <w:tc>
          <w:tcPr>
            <w:tcW w:w="72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6B5" w:rsidRDefault="008856B5" w:rsidP="00313305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      </w:r>
          </w:p>
          <w:p w:rsidR="008856B5" w:rsidRDefault="008856B5" w:rsidP="00313305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• развитие интеллектуальных и творческих способностей учащихся, необходимых для успешной социализации и самореализации личности;</w:t>
            </w:r>
          </w:p>
          <w:p w:rsidR="008856B5" w:rsidRDefault="008856B5" w:rsidP="00313305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</w:p>
          <w:p w:rsidR="008856B5" w:rsidRDefault="008856B5" w:rsidP="00313305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• поэтапное, последовательное формирование умений читать, комментировать, анализировать и интерпретировать художественный текст;</w:t>
            </w:r>
          </w:p>
          <w:p w:rsidR="008856B5" w:rsidRDefault="008856B5" w:rsidP="00313305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</w:p>
          <w:p w:rsidR="008856B5" w:rsidRDefault="008856B5" w:rsidP="00313305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• овладение важнейшими </w:t>
            </w:r>
            <w:proofErr w:type="spellStart"/>
            <w:r>
              <w:rPr>
                <w:rFonts w:eastAsia="Times New Roman"/>
              </w:rPr>
              <w:t>общеучебными</w:t>
            </w:r>
            <w:proofErr w:type="spellEnd"/>
            <w:r>
              <w:rPr>
                <w:rFonts w:eastAsia="Times New Roman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</w:p>
          <w:p w:rsidR="008856B5" w:rsidRDefault="008856B5" w:rsidP="00313305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      </w:r>
          </w:p>
          <w:p w:rsidR="008856B5" w:rsidRDefault="008856B5" w:rsidP="0031330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textAlignment w:val="center"/>
            </w:pPr>
          </w:p>
        </w:tc>
      </w:tr>
      <w:tr w:rsidR="008856B5" w:rsidRPr="00B434D9" w:rsidTr="00313305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6B5" w:rsidRDefault="008856B5" w:rsidP="00313305">
            <w:pPr>
              <w:pStyle w:val="a5"/>
            </w:pPr>
            <w:r>
              <w:t>Структура курса</w:t>
            </w:r>
          </w:p>
        </w:tc>
        <w:tc>
          <w:tcPr>
            <w:tcW w:w="72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tbl>
            <w:tblPr>
              <w:tblW w:w="4350" w:type="pct"/>
              <w:tblLayout w:type="fixed"/>
              <w:tblLook w:val="04A0"/>
            </w:tblPr>
            <w:tblGrid>
              <w:gridCol w:w="4124"/>
              <w:gridCol w:w="1590"/>
              <w:gridCol w:w="473"/>
            </w:tblGrid>
            <w:tr w:rsidR="008856B5" w:rsidTr="00313305">
              <w:trPr>
                <w:trHeight w:val="590"/>
              </w:trPr>
              <w:tc>
                <w:tcPr>
                  <w:tcW w:w="33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  <w:jc w:val="center"/>
                  </w:pPr>
                  <w:r>
                    <w:t>Содержание</w:t>
                  </w:r>
                </w:p>
              </w:tc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  <w:jc w:val="center"/>
                  </w:pPr>
                  <w:r>
                    <w:t>Кол-во часов</w:t>
                  </w:r>
                </w:p>
              </w:tc>
              <w:tc>
                <w:tcPr>
                  <w:tcW w:w="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856B5" w:rsidRDefault="008856B5" w:rsidP="00313305">
                  <w:pPr>
                    <w:snapToGrid w:val="0"/>
                  </w:pPr>
                </w:p>
              </w:tc>
            </w:tr>
            <w:tr w:rsidR="008856B5" w:rsidTr="00313305">
              <w:trPr>
                <w:trHeight w:val="337"/>
              </w:trPr>
              <w:tc>
                <w:tcPr>
                  <w:tcW w:w="33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</w:pPr>
                  <w:r>
                    <w:t>Введение.</w:t>
                  </w:r>
                </w:p>
              </w:tc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856B5" w:rsidRDefault="008856B5" w:rsidP="00313305">
                  <w:pPr>
                    <w:snapToGrid w:val="0"/>
                    <w:jc w:val="center"/>
                  </w:pPr>
                </w:p>
              </w:tc>
            </w:tr>
            <w:tr w:rsidR="008856B5" w:rsidTr="00313305">
              <w:trPr>
                <w:trHeight w:val="590"/>
              </w:trPr>
              <w:tc>
                <w:tcPr>
                  <w:tcW w:w="33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</w:pPr>
                  <w:r>
                    <w:t>Устное народное творчество.</w:t>
                  </w:r>
                </w:p>
              </w:tc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856B5" w:rsidRDefault="008856B5" w:rsidP="00313305">
                  <w:pPr>
                    <w:snapToGrid w:val="0"/>
                    <w:jc w:val="center"/>
                  </w:pPr>
                </w:p>
              </w:tc>
            </w:tr>
            <w:tr w:rsidR="008856B5" w:rsidTr="00313305">
              <w:trPr>
                <w:trHeight w:val="590"/>
              </w:trPr>
              <w:tc>
                <w:tcPr>
                  <w:tcW w:w="33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</w:pPr>
                  <w:r>
                    <w:t>Древнерусская литература</w:t>
                  </w:r>
                </w:p>
              </w:tc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856B5" w:rsidRDefault="008856B5" w:rsidP="00313305">
                  <w:pPr>
                    <w:snapToGrid w:val="0"/>
                    <w:jc w:val="center"/>
                  </w:pPr>
                </w:p>
              </w:tc>
            </w:tr>
            <w:tr w:rsidR="008856B5" w:rsidTr="00313305">
              <w:trPr>
                <w:trHeight w:val="337"/>
              </w:trPr>
              <w:tc>
                <w:tcPr>
                  <w:tcW w:w="33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</w:pPr>
                  <w:r>
                    <w:t>Литература 18 века</w:t>
                  </w:r>
                </w:p>
              </w:tc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856B5" w:rsidRDefault="008856B5" w:rsidP="00313305">
                  <w:pPr>
                    <w:snapToGrid w:val="0"/>
                    <w:jc w:val="center"/>
                  </w:pPr>
                </w:p>
              </w:tc>
            </w:tr>
            <w:tr w:rsidR="008856B5" w:rsidTr="00313305">
              <w:trPr>
                <w:trHeight w:val="337"/>
              </w:trPr>
              <w:tc>
                <w:tcPr>
                  <w:tcW w:w="33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</w:pPr>
                  <w:r>
                    <w:t>Литература 19 века</w:t>
                  </w:r>
                </w:p>
              </w:tc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snapToGrid w:val="0"/>
                    <w:jc w:val="center"/>
                  </w:pPr>
                  <w:r>
                    <w:t>42</w:t>
                  </w:r>
                </w:p>
              </w:tc>
              <w:tc>
                <w:tcPr>
                  <w:tcW w:w="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856B5" w:rsidRDefault="008856B5" w:rsidP="00313305">
                  <w:pPr>
                    <w:snapToGrid w:val="0"/>
                    <w:jc w:val="center"/>
                  </w:pPr>
                </w:p>
              </w:tc>
            </w:tr>
            <w:tr w:rsidR="008856B5" w:rsidTr="00313305">
              <w:trPr>
                <w:trHeight w:val="101"/>
              </w:trPr>
              <w:tc>
                <w:tcPr>
                  <w:tcW w:w="33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pStyle w:val="a6"/>
                    <w:tabs>
                      <w:tab w:val="left" w:pos="1276"/>
                    </w:tabs>
                    <w:snapToGrid w:val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Литература 20 века</w:t>
                  </w:r>
                </w:p>
              </w:tc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pStyle w:val="a6"/>
                    <w:tabs>
                      <w:tab w:val="left" w:pos="1276"/>
                    </w:tabs>
                    <w:snapToGrid w:val="0"/>
                    <w:ind w:left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856B5" w:rsidRDefault="008856B5" w:rsidP="00313305">
                  <w:pPr>
                    <w:pStyle w:val="a6"/>
                    <w:tabs>
                      <w:tab w:val="left" w:pos="1276"/>
                    </w:tabs>
                    <w:snapToGrid w:val="0"/>
                    <w:ind w:left="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8856B5" w:rsidTr="00313305">
              <w:trPr>
                <w:trHeight w:val="76"/>
              </w:trPr>
              <w:tc>
                <w:tcPr>
                  <w:tcW w:w="33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pStyle w:val="a6"/>
                    <w:tabs>
                      <w:tab w:val="left" w:pos="1276"/>
                    </w:tabs>
                    <w:snapToGrid w:val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Зарубежная литература</w:t>
                  </w:r>
                </w:p>
              </w:tc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pStyle w:val="a6"/>
                    <w:tabs>
                      <w:tab w:val="left" w:pos="1276"/>
                    </w:tabs>
                    <w:snapToGrid w:val="0"/>
                    <w:ind w:left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856B5" w:rsidRDefault="008856B5" w:rsidP="00313305">
                  <w:pPr>
                    <w:pStyle w:val="a6"/>
                    <w:tabs>
                      <w:tab w:val="left" w:pos="1276"/>
                    </w:tabs>
                    <w:snapToGrid w:val="0"/>
                    <w:ind w:left="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8856B5" w:rsidTr="00313305">
              <w:trPr>
                <w:trHeight w:val="76"/>
              </w:trPr>
              <w:tc>
                <w:tcPr>
                  <w:tcW w:w="33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pStyle w:val="a6"/>
                    <w:tabs>
                      <w:tab w:val="left" w:pos="1276"/>
                    </w:tabs>
                    <w:snapToGrid w:val="0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856B5" w:rsidRDefault="008856B5" w:rsidP="00313305">
                  <w:pPr>
                    <w:pStyle w:val="a6"/>
                    <w:tabs>
                      <w:tab w:val="left" w:pos="1276"/>
                    </w:tabs>
                    <w:snapToGrid w:val="0"/>
                    <w:ind w:left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856B5" w:rsidRDefault="008856B5" w:rsidP="00313305">
                  <w:pPr>
                    <w:pStyle w:val="a6"/>
                    <w:tabs>
                      <w:tab w:val="left" w:pos="1276"/>
                    </w:tabs>
                    <w:snapToGrid w:val="0"/>
                    <w:ind w:left="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856B5" w:rsidRPr="00B434D9" w:rsidRDefault="008856B5" w:rsidP="00313305">
            <w:pPr>
              <w:pStyle w:val="a3"/>
              <w:rPr>
                <w:lang w:val="ru-RU"/>
              </w:rPr>
            </w:pPr>
          </w:p>
        </w:tc>
      </w:tr>
    </w:tbl>
    <w:p w:rsidR="008262FE" w:rsidRDefault="008262FE"/>
    <w:sectPr w:rsidR="008262FE" w:rsidSect="0082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6B5"/>
    <w:rsid w:val="008262FE"/>
    <w:rsid w:val="0088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6B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56B5"/>
    <w:pPr>
      <w:spacing w:after="120"/>
    </w:pPr>
    <w:rPr>
      <w:lang/>
    </w:rPr>
  </w:style>
  <w:style w:type="character" w:customStyle="1" w:styleId="a4">
    <w:name w:val="Основной текст Знак"/>
    <w:basedOn w:val="a0"/>
    <w:link w:val="a3"/>
    <w:rsid w:val="008856B5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8856B5"/>
    <w:pPr>
      <w:suppressLineNumbers/>
    </w:pPr>
  </w:style>
  <w:style w:type="paragraph" w:styleId="a6">
    <w:name w:val="List Paragraph"/>
    <w:basedOn w:val="a"/>
    <w:uiPriority w:val="34"/>
    <w:qFormat/>
    <w:rsid w:val="008856B5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2017-11-01T14:40:00Z</dcterms:created>
  <dcterms:modified xsi:type="dcterms:W3CDTF">2017-11-01T14:41:00Z</dcterms:modified>
</cp:coreProperties>
</file>